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49" w:rsidRDefault="00B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работы ШМО учителей математики и информатики</w:t>
      </w:r>
    </w:p>
    <w:p w:rsidR="00000949" w:rsidRDefault="00B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2021-2022 учебный год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2021-2022 учебном году ШМО учителей математики и информатики работало над вопросами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1.Изучение требований ФГОС ООО 3 поколения. 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разработка рабочих программ, календарно-тематического планирования по предметам математики и информатики.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2.Методическая разработка каждой темы программы по математике, алгебре, геометрии и информатике. Разработаны самостоятельные и контрольные работы по всем темам курса математики (5 и 6 классы), алгебры (7-9 классы), алгебры и началам анализа (10 и 11 классы), геометрии (7-11 классы), информатики (7-11 классы). Представлены индивидуальные варианты работ по сложности (уровни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В). 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Методика подготовки учащихся к сдаче ГИА (ОГЭ и ЕГЭ). Расширение знаний по предмету для успешной сдачи ЕГЭ профильного уровня за счет индивидуальных заданий и внеурочных групповых занятий.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Обращение особого внимания на координатно-векторный метод решения задач по стереометрии, метод рационализации при решении логарифмических неравенств, способы отбора корней при решении тригонометрических уравнений, на выполнение заданий с использованием производной, на решение сложных планиметрических задач, на решение задач по теории вероятностей, на решение задач с практическим содержанием (задачи на проценты, сложные проценты, банковские расчеты).</w:t>
      </w:r>
      <w:proofErr w:type="gramEnd"/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4.Повышение роли дополнительных занятий с учениками, проявляющими повышенный интерес к изучению дополнительных разделов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математики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силение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роли внеклассной работы.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Работали кружки: 9 класс - Пташкина Н.В. и Попова Т.А., 10 класс и 11 класс - </w:t>
      </w:r>
      <w:proofErr w:type="spellStart"/>
      <w:r>
        <w:rPr>
          <w:rFonts w:ascii="Times New Roman" w:eastAsia="Times New Roman" w:hAnsi="Times New Roman" w:cs="Times New Roman"/>
          <w:sz w:val="24"/>
        </w:rPr>
        <w:t>Чегина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Г.Н.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 С целью повышения мотивации к изучению дополнительных глав информатики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примнимали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участие во Всероссийской образовательной акции "Урок цифры", во Всероссийском детско-юношеском конкурсе по информатике «Диаграмма Цветаевой. 2022»", в международных конкурсах "ИНФОЗНАЙКА" и "КИТ"</w:t>
      </w:r>
      <w:r w:rsidR="00B64E94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Повышение роли дополнительных занятий со слабоуспевающими учениками. Обращение особого внимания на работу со слабоуспевающими  учениками в плане их подготовки к сдаче ГИА (ОГЭ и ЕГЭ) (работа индивидуальная и в группах на уроке, дополнительные задания с последующим разбором, проведение дополнительных консультаций по просьбе учащихся).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6.Большое внимание уделялось изучению опыта работы коллег. Знакомились и изучали новые методы, средства и формы обучения.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7.Согласно плану работы были проведены заседания ШМО. Заслушаны доклады по темам: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октябрь - "Итоги работы по преемственности в 5-10 классах" (</w:t>
      </w:r>
      <w:proofErr w:type="spellStart"/>
      <w:r>
        <w:rPr>
          <w:rFonts w:ascii="Times New Roman" w:eastAsia="Times New Roman" w:hAnsi="Times New Roman" w:cs="Times New Roman"/>
          <w:sz w:val="24"/>
        </w:rPr>
        <w:t>Чегина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Г.Н.), "Подготовка к участию во всероссийских и международных конкурсах, дистанционных олимпиадах, НОУ, ВСОШ" (Пташкина Н.В.)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ноябрь -  доклад "Способы решений тригонометрических уравнений. Отбор корней" (по материалам ЕГЭ) (</w:t>
      </w:r>
      <w:proofErr w:type="spellStart"/>
      <w:r>
        <w:rPr>
          <w:rFonts w:ascii="Times New Roman" w:eastAsia="Times New Roman" w:hAnsi="Times New Roman" w:cs="Times New Roman"/>
          <w:sz w:val="24"/>
        </w:rPr>
        <w:t>Чегина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Г.Н.); доклад "Использование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 в организации и проведении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недели информатики и географии"  (Пронина Н.А.); 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декабрь -  доклад "Решение уравнений с модулем" (по материалам ОГЭ)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И.Г.); доклад "Создание презентаций по темам различных учебных предметов" (Пронина Н.А.)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январь – анализ результатов игры "Интеллектуальный марафон" в 5-6 классах (Попова Т.А.);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февраль – доклад "Линия в треугольнике" (Пташкина Н.В.); доклад "Использование различных форм контроля знаний учащихся на уроках информатики" (Пронина Н.А.).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март – доклад "Частные методы построения графиков функций" (по материалам ОГЭ)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апрель – доклад "Решение уравнений, сводящихся к квадратным" (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Д.О.); доклад "Применение производной к исследованию функций" (по материалам ЕГЭ)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Пройдена подготовка по курсам повышения квалификации учителями:</w:t>
      </w:r>
    </w:p>
    <w:p w:rsidR="00E93ED8" w:rsidRDefault="00BA283A" w:rsidP="00E82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"Актуальные вопросы истории России в современных реалиях" –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И.Г., Попова Т.А., Пташкина Н.В., Пронина Н.А.,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Д.О.</w:t>
      </w:r>
      <w:r w:rsidR="00E93ED8">
        <w:rPr>
          <w:rFonts w:ascii="Times New Roman" w:eastAsia="Times New Roman" w:hAnsi="Times New Roman" w:cs="Times New Roman"/>
          <w:sz w:val="24"/>
        </w:rPr>
        <w:t xml:space="preserve">; </w:t>
      </w:r>
    </w:p>
    <w:p w:rsidR="00E820DE" w:rsidRDefault="00E82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Курсовую подготовку по </w:t>
      </w:r>
      <w:proofErr w:type="gramStart"/>
      <w:r>
        <w:rPr>
          <w:rFonts w:ascii="Times New Roman" w:eastAsia="Times New Roman" w:hAnsi="Times New Roman" w:cs="Times New Roman"/>
          <w:sz w:val="24"/>
        </w:rPr>
        <w:t>обновлённым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ФГОС прошли Пташкина Н.В.,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Д.О. </w:t>
      </w:r>
    </w:p>
    <w:p w:rsidR="005A6F0F" w:rsidRPr="003D72DD" w:rsidRDefault="005A6F0F" w:rsidP="005A6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72DD">
        <w:rPr>
          <w:rFonts w:ascii="Times New Roman" w:eastAsia="Times New Roman" w:hAnsi="Times New Roman" w:cs="Times New Roman"/>
          <w:sz w:val="24"/>
        </w:rPr>
        <w:t>"Методология и технологии цифровых образовательных технологий в образовательной организации" – Пронина Н.А.</w:t>
      </w:r>
    </w:p>
    <w:p w:rsidR="005A6F0F" w:rsidRPr="003D72DD" w:rsidRDefault="005A6F0F" w:rsidP="005A6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72DD">
        <w:rPr>
          <w:rFonts w:ascii="Times New Roman" w:eastAsia="Times New Roman" w:hAnsi="Times New Roman" w:cs="Times New Roman"/>
          <w:sz w:val="24"/>
        </w:rPr>
        <w:t>"Основы здорового питания для школьников" – Пронина Н.А.</w:t>
      </w:r>
    </w:p>
    <w:p w:rsidR="005A6F0F" w:rsidRPr="003D72DD" w:rsidRDefault="005A6F0F" w:rsidP="005A6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D72DD">
        <w:rPr>
          <w:rFonts w:ascii="Times New Roman" w:eastAsia="Times New Roman" w:hAnsi="Times New Roman" w:cs="Times New Roman"/>
          <w:sz w:val="24"/>
        </w:rPr>
        <w:t>Ассессмент</w:t>
      </w:r>
      <w:proofErr w:type="spellEnd"/>
      <w:r w:rsidRPr="003D72DD">
        <w:rPr>
          <w:rFonts w:ascii="Times New Roman" w:eastAsia="Times New Roman" w:hAnsi="Times New Roman" w:cs="Times New Roman"/>
          <w:sz w:val="24"/>
        </w:rPr>
        <w:t xml:space="preserve"> цифровых компетенций педагогических работников "</w:t>
      </w:r>
      <w:proofErr w:type="gramStart"/>
      <w:r w:rsidRPr="003D72DD">
        <w:rPr>
          <w:rFonts w:ascii="Times New Roman" w:eastAsia="Times New Roman" w:hAnsi="Times New Roman" w:cs="Times New Roman"/>
          <w:sz w:val="24"/>
        </w:rPr>
        <w:t>Цифровой</w:t>
      </w:r>
      <w:proofErr w:type="gramEnd"/>
      <w:r w:rsidRPr="003D72D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D72DD">
        <w:rPr>
          <w:rFonts w:ascii="Times New Roman" w:eastAsia="Times New Roman" w:hAnsi="Times New Roman" w:cs="Times New Roman"/>
          <w:sz w:val="24"/>
        </w:rPr>
        <w:t>контент</w:t>
      </w:r>
      <w:proofErr w:type="spellEnd"/>
      <w:r w:rsidRPr="003D72DD">
        <w:rPr>
          <w:rFonts w:ascii="Times New Roman" w:eastAsia="Times New Roman" w:hAnsi="Times New Roman" w:cs="Times New Roman"/>
          <w:sz w:val="24"/>
        </w:rPr>
        <w:t xml:space="preserve"> школам и СПО" - </w:t>
      </w:r>
      <w:r>
        <w:rPr>
          <w:rFonts w:ascii="Times New Roman" w:eastAsia="Times New Roman" w:hAnsi="Times New Roman" w:cs="Times New Roman"/>
          <w:sz w:val="24"/>
        </w:rPr>
        <w:t>Пронина Н.А.</w:t>
      </w:r>
    </w:p>
    <w:p w:rsidR="00000949" w:rsidRDefault="00C0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BA283A">
        <w:rPr>
          <w:rFonts w:ascii="Times New Roman" w:eastAsia="Times New Roman" w:hAnsi="Times New Roman" w:cs="Times New Roman"/>
          <w:sz w:val="24"/>
        </w:rPr>
        <w:t>. Учителя ШМО принимали участие в работе семинаров различного уровня: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"STEAM-технологии: новые ступени в развитии детей" (Пронина Н.А.)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"Развитие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интелекта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ребенка при помощи 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CF15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технологий" (Пронина Н.А.)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"Проектирование и проведение перевернутого урока" (Пронина Н.А.,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Д.О.)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"Проектная деятельность - ресурс творческого развития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"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онлайн-конференция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"Взаимосвязь инноваций и традиций в развитии современной педагогики"  (Пронина Н.А.)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тестирование педагогов, задействованных в проведении ОГЭ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И.Г., Попова Т.А., Пташкина Н.В., Пронина Н.А.,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Д.О.)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тестирование педагогов, задействованных в проведении ЕГЭ (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Надежкина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И.Г., Пташкина Н.В., Пронина Н.А.)</w:t>
      </w:r>
    </w:p>
    <w:p w:rsidR="00000949" w:rsidRDefault="00BA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03EA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 В мае 2022 года были подведены итоги промежуточной аттестации учащихся по всем параллелям. </w:t>
      </w:r>
    </w:p>
    <w:p w:rsidR="00000949" w:rsidRDefault="0000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0949" w:rsidRDefault="00B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качестве проверки знаний, умений и навыков учащихся были проведены следующие работы.</w:t>
      </w:r>
    </w:p>
    <w:p w:rsidR="00000949" w:rsidRDefault="000009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0949" w:rsidRDefault="00BA283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 пробных ЕГЭ в 11-х классах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диагностирование успешности усвоения программного материала и систематизация   знаний учащихся  11-х классов по обязательному для сдачи ЕГЭ предмету- математике и предмету по выбору – информатике. 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Математика</w:t>
      </w:r>
    </w:p>
    <w:p w:rsidR="00000949" w:rsidRDefault="00BA283A" w:rsidP="00240D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Писали диагностическую работу:  4</w:t>
      </w:r>
      <w:r w:rsidR="000E0C5D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из 50  чел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="000E0C5D">
        <w:rPr>
          <w:rFonts w:ascii="Times New Roman" w:eastAsia="Times New Roman" w:hAnsi="Times New Roman" w:cs="Times New Roman"/>
          <w:sz w:val="24"/>
        </w:rPr>
        <w:t>92</w:t>
      </w:r>
      <w:r>
        <w:rPr>
          <w:rFonts w:ascii="Times New Roman" w:eastAsia="Times New Roman" w:hAnsi="Times New Roman" w:cs="Times New Roman"/>
          <w:sz w:val="24"/>
        </w:rPr>
        <w:t>% )</w:t>
      </w:r>
    </w:p>
    <w:p w:rsidR="00000949" w:rsidRDefault="00BA283A" w:rsidP="00240D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Процент успеваемости: 92%</w:t>
      </w:r>
    </w:p>
    <w:p w:rsidR="00000949" w:rsidRDefault="00BA283A" w:rsidP="00240D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Процент качества: 11 </w:t>
      </w:r>
      <w:r w:rsidR="000E0C5D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- 78%, 11 </w:t>
      </w:r>
      <w:r w:rsidR="000E0C5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-58%.</w:t>
      </w:r>
    </w:p>
    <w:p w:rsidR="00000949" w:rsidRDefault="00BA283A" w:rsidP="00240D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справились с работой: </w:t>
      </w:r>
      <w:r w:rsidR="000E0C5D">
        <w:rPr>
          <w:rFonts w:ascii="Times New Roman" w:eastAsia="Times New Roman" w:hAnsi="Times New Roman" w:cs="Times New Roman"/>
          <w:sz w:val="24"/>
        </w:rPr>
        <w:t>4</w:t>
      </w:r>
    </w:p>
    <w:p w:rsidR="00BA283A" w:rsidRDefault="00BA283A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Средний балл:</w:t>
      </w:r>
    </w:p>
    <w:p w:rsidR="00000949" w:rsidRDefault="000E0C5D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Базовый уровень - </w:t>
      </w:r>
      <w:r w:rsidR="00BA283A">
        <w:rPr>
          <w:rFonts w:ascii="Times New Roman" w:eastAsia="Times New Roman" w:hAnsi="Times New Roman" w:cs="Times New Roman"/>
          <w:b/>
          <w:sz w:val="24"/>
        </w:rPr>
        <w:t>3,</w:t>
      </w:r>
      <w:r>
        <w:rPr>
          <w:rFonts w:ascii="Times New Roman" w:eastAsia="Times New Roman" w:hAnsi="Times New Roman" w:cs="Times New Roman"/>
          <w:b/>
          <w:sz w:val="24"/>
        </w:rPr>
        <w:t>75</w:t>
      </w:r>
    </w:p>
    <w:p w:rsidR="000E0C5D" w:rsidRDefault="000E0C5D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Профильный уровень – 37,7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тестовых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балла</w:t>
      </w:r>
    </w:p>
    <w:p w:rsidR="00240D27" w:rsidRDefault="00240D27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000949" w:rsidRDefault="00BA283A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Западающие темы и распространенные ошибки:</w:t>
      </w:r>
    </w:p>
    <w:p w:rsidR="00000949" w:rsidRDefault="00BA283A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Тригонометрические уравнения</w:t>
      </w:r>
    </w:p>
    <w:p w:rsidR="00000949" w:rsidRDefault="00BA283A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Отбор корней</w:t>
      </w:r>
    </w:p>
    <w:p w:rsidR="00000949" w:rsidRDefault="00BA283A" w:rsidP="00240D2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Вычислительные ошибки</w:t>
      </w:r>
    </w:p>
    <w:p w:rsidR="00000949" w:rsidRDefault="00BA28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Теория вероятностей</w:t>
      </w:r>
    </w:p>
    <w:p w:rsidR="00000949" w:rsidRDefault="00BA283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Планируемая работа учителя по ликвидации пробелов:</w:t>
      </w:r>
    </w:p>
    <w:p w:rsidR="00000949" w:rsidRDefault="00BA28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Анализ проведенной работы</w:t>
      </w:r>
    </w:p>
    <w:p w:rsidR="00000949" w:rsidRDefault="00BA28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Разобрать темы и задания с наибольшим количеством допущенных ошибок </w:t>
      </w:r>
    </w:p>
    <w:p w:rsidR="00000949" w:rsidRDefault="00BA283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Продолжить дополнительные занятия по подготовке к ЕГЭ</w:t>
      </w:r>
    </w:p>
    <w:p w:rsidR="00000949" w:rsidRDefault="000009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Информатика и ИКТ:    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 КЛАСС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 диагностика уровня подготовки учащихся к экзамену по выбору, выявление тем, над которыми требуется дополнительная работа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Выбрали  экзамен: __</w:t>
      </w:r>
      <w:r>
        <w:rPr>
          <w:rFonts w:ascii="Times New Roman" w:eastAsia="Times New Roman" w:hAnsi="Times New Roman" w:cs="Times New Roman"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___чел.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Писали диагностическую работу: __</w:t>
      </w:r>
      <w:r>
        <w:rPr>
          <w:rFonts w:ascii="Times New Roman" w:eastAsia="Times New Roman" w:hAnsi="Times New Roman" w:cs="Times New Roman"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_чел (__</w:t>
      </w:r>
      <w:r>
        <w:rPr>
          <w:rFonts w:ascii="Times New Roman" w:eastAsia="Times New Roman" w:hAnsi="Times New Roman" w:cs="Times New Roman"/>
          <w:sz w:val="24"/>
          <w:u w:val="single"/>
        </w:rPr>
        <w:t>75</w:t>
      </w:r>
      <w:r>
        <w:rPr>
          <w:rFonts w:ascii="Times New Roman" w:eastAsia="Times New Roman" w:hAnsi="Times New Roman" w:cs="Times New Roman"/>
          <w:b/>
          <w:sz w:val="24"/>
        </w:rPr>
        <w:t>__%)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Отсутствовали (с указанием причины):__</w:t>
      </w:r>
      <w:r>
        <w:rPr>
          <w:rFonts w:ascii="Times New Roman" w:eastAsia="Times New Roman" w:hAnsi="Times New Roman" w:cs="Times New Roman"/>
          <w:sz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Максимально возможный балл (или оценка) -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30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первичных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/100 тестовых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Максимальный балл по параллели – </w:t>
      </w:r>
      <w:r>
        <w:rPr>
          <w:rFonts w:ascii="Times New Roman" w:eastAsia="Times New Roman" w:hAnsi="Times New Roman" w:cs="Times New Roman"/>
          <w:sz w:val="24"/>
          <w:u w:val="single"/>
        </w:rPr>
        <w:t>58 баллов Смирнова А. (ФИ)________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 справились с работой: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C454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_</w:t>
      </w:r>
      <w:r w:rsidR="00DC454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Средний балл: 44 балла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Западающие темы и распространенные ошибки: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информационных моделей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Построение таблиц истинности 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База данных. Файловая система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Кодирование и декодирование информации. Системы счисления. Перебор слов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Рекурсивные алгоритмы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построение алгоритмов для исполнителей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Обработка массивов и матриц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программы с циклами и условными операторами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 присваивания и ветвления.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компьютерных сетей. Адресация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Вычисление количества информации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Перебор вариантов, построение дерева. Поиск путей в графе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Выигрышная стратегия</w:t>
      </w:r>
    </w:p>
    <w:p w:rsidR="00000949" w:rsidRDefault="00BA283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Обработка символьной информации</w:t>
      </w:r>
    </w:p>
    <w:p w:rsidR="00000949" w:rsidRDefault="000009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КЛАСС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работы: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/>
        </w:rPr>
        <w:t>диагностика уровня подготовки учащихся к экзамену по выбору, выявление тем, над которыми требуется дополнительная работа</w:t>
      </w:r>
      <w:r>
        <w:rPr>
          <w:rFonts w:ascii="Times New Roman" w:eastAsia="Times New Roman" w:hAnsi="Times New Roman" w:cs="Times New Roman"/>
          <w:b/>
          <w:sz w:val="24"/>
        </w:rPr>
        <w:t>___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Выбрали  экзамен: __</w:t>
      </w:r>
      <w:r>
        <w:rPr>
          <w:rFonts w:ascii="Times New Roman" w:eastAsia="Times New Roman" w:hAnsi="Times New Roman" w:cs="Times New Roman"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___чел.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Писали диагностическую работу: __</w:t>
      </w:r>
      <w:r>
        <w:rPr>
          <w:rFonts w:ascii="Times New Roman" w:eastAsia="Times New Roman" w:hAnsi="Times New Roman" w:cs="Times New Roman"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_чел (__</w:t>
      </w:r>
      <w:r>
        <w:rPr>
          <w:rFonts w:ascii="Times New Roman" w:eastAsia="Times New Roman" w:hAnsi="Times New Roman" w:cs="Times New Roman"/>
          <w:sz w:val="24"/>
          <w:u w:val="single"/>
        </w:rPr>
        <w:t>100</w:t>
      </w:r>
      <w:r>
        <w:rPr>
          <w:rFonts w:ascii="Times New Roman" w:eastAsia="Times New Roman" w:hAnsi="Times New Roman" w:cs="Times New Roman"/>
          <w:b/>
          <w:sz w:val="24"/>
        </w:rPr>
        <w:t>__%)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Отсутствовали (с указанием причины):____________</w:t>
      </w:r>
      <w:r>
        <w:rPr>
          <w:rFonts w:ascii="Times New Roman" w:eastAsia="Times New Roman" w:hAnsi="Times New Roman" w:cs="Times New Roman"/>
          <w:sz w:val="24"/>
        </w:rPr>
        <w:t>_________________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Максимально возможный балл (или оценка)- 19 первичных баллов (или 100 тестовых)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Максимальный балл по параллели – </w:t>
      </w:r>
      <w:proofErr w:type="spellStart"/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  <w:u w:val="single"/>
        </w:rPr>
        <w:t>нет</w:t>
      </w:r>
      <w:r>
        <w:rPr>
          <w:rFonts w:ascii="Times New Roman" w:eastAsia="Times New Roman" w:hAnsi="Times New Roman" w:cs="Times New Roman"/>
          <w:sz w:val="24"/>
        </w:rPr>
        <w:t>__________________________________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(ФИ)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 справились с работой: __</w:t>
      </w:r>
      <w:r w:rsidR="00DC4542" w:rsidRPr="00DC4542">
        <w:rPr>
          <w:rFonts w:ascii="Times New Roman" w:eastAsia="Times New Roman" w:hAnsi="Times New Roman" w:cs="Times New Roman"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 (ФИ)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Средний балл: 3,25</w:t>
      </w:r>
    </w:p>
    <w:p w:rsidR="00000949" w:rsidRDefault="00BA2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Западающие темы и распространенные ошибки:</w:t>
      </w:r>
    </w:p>
    <w:p w:rsidR="00000949" w:rsidRDefault="00BA28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Количественные параметры информационных объектов, анализ информации, представленной в виде схем</w:t>
      </w:r>
    </w:p>
    <w:p w:rsidR="00000949" w:rsidRDefault="00BA28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поисковых средств операционной системы</w:t>
      </w:r>
    </w:p>
    <w:p w:rsidR="00000949" w:rsidRDefault="00BA28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презентации или форматирование текста </w:t>
      </w:r>
    </w:p>
    <w:p w:rsidR="00000949" w:rsidRDefault="00BA28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Обработка большого массива данных </w:t>
      </w:r>
    </w:p>
    <w:p w:rsidR="00000949" w:rsidRDefault="00BA28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Короткий алгоритм в различных средах исполнения ·</w:t>
      </w:r>
    </w:p>
    <w:p w:rsidR="00000949" w:rsidRDefault="000009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949" w:rsidRDefault="00B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Итоги промежуточной аттестации (май 2022 года)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</w:p>
    <w:p w:rsidR="00DE72FE" w:rsidRPr="00852555" w:rsidRDefault="00DE72FE" w:rsidP="00DE7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a4"/>
        <w:tblW w:w="0" w:type="auto"/>
        <w:tblInd w:w="1080" w:type="dxa"/>
        <w:tblLook w:val="04A0"/>
      </w:tblPr>
      <w:tblGrid>
        <w:gridCol w:w="1266"/>
        <w:gridCol w:w="1127"/>
        <w:gridCol w:w="1127"/>
        <w:gridCol w:w="895"/>
        <w:gridCol w:w="709"/>
        <w:gridCol w:w="1984"/>
        <w:gridCol w:w="1383"/>
      </w:tblGrid>
      <w:tr w:rsidR="00DE72FE" w:rsidRPr="00AC2FD4" w:rsidTr="00BA283A">
        <w:tc>
          <w:tcPr>
            <w:tcW w:w="1266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83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AC2FD4" w:rsidTr="00BA283A">
        <w:tc>
          <w:tcPr>
            <w:tcW w:w="1266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E72FE" w:rsidRPr="0072354F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383" w:type="dxa"/>
          </w:tcPr>
          <w:p w:rsidR="00DE72FE" w:rsidRPr="00AC2FD4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72FE" w:rsidRPr="00AC2FD4" w:rsidTr="00BA283A">
        <w:tc>
          <w:tcPr>
            <w:tcW w:w="1266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72FE" w:rsidRPr="0072354F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383" w:type="dxa"/>
          </w:tcPr>
          <w:p w:rsidR="00DE72FE" w:rsidRPr="00AC2FD4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E72FE" w:rsidRPr="00AC2FD4" w:rsidTr="00BA283A">
        <w:tc>
          <w:tcPr>
            <w:tcW w:w="1266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72FE" w:rsidRPr="003756D9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DE72FE" w:rsidRPr="0072354F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3" w:type="dxa"/>
          </w:tcPr>
          <w:p w:rsidR="00DE72FE" w:rsidRPr="00AC2FD4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E72FE" w:rsidRPr="00AC2FD4" w:rsidTr="00BA283A">
        <w:tc>
          <w:tcPr>
            <w:tcW w:w="1266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D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5" w:type="dxa"/>
          </w:tcPr>
          <w:p w:rsidR="00DE72FE" w:rsidRPr="00AC2FD4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E72FE" w:rsidRPr="003756D9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DE72FE" w:rsidRPr="0072354F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383" w:type="dxa"/>
          </w:tcPr>
          <w:p w:rsidR="00DE72FE" w:rsidRPr="00AC2FD4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E72FE" w:rsidRPr="00852555" w:rsidRDefault="00DE72FE" w:rsidP="00DE72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DE72FE" w:rsidRPr="00852555" w:rsidRDefault="00DE72FE" w:rsidP="00DE7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 с натуральными числами, при выполнении математических операций над десятичными дробями, вычислительные ошибки при решении задач.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</w:p>
    <w:p w:rsidR="00DE72FE" w:rsidRPr="00852555" w:rsidRDefault="00DE72FE" w:rsidP="00DE7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3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72354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5F701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3" w:type="dxa"/>
          </w:tcPr>
          <w:p w:rsidR="00DE72FE" w:rsidRPr="00BA35A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72354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5F701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DE72FE" w:rsidRPr="00A9027C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</w:tcPr>
          <w:p w:rsidR="00DE72FE" w:rsidRPr="00A9027C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:rsidR="00DE72FE" w:rsidRPr="00A9027C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A9027C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5F701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00" w:type="dxa"/>
          </w:tcPr>
          <w:p w:rsidR="00DE72F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</w:tcPr>
          <w:p w:rsidR="00DE72F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</w:tcPr>
          <w:p w:rsidR="00DE72F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" w:type="dxa"/>
          </w:tcPr>
          <w:p w:rsidR="00DE72F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325" w:type="dxa"/>
          </w:tcPr>
          <w:p w:rsidR="00DE72FE" w:rsidRPr="005F701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0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03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63" w:type="dxa"/>
          </w:tcPr>
          <w:p w:rsidR="00DE72FE" w:rsidRPr="00231C32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Pr="00231C32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325" w:type="dxa"/>
          </w:tcPr>
          <w:p w:rsidR="00DE72FE" w:rsidRPr="005F701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DE72FE" w:rsidRPr="00852555" w:rsidRDefault="00DE72FE" w:rsidP="00DE72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DE72FE" w:rsidRPr="00852555" w:rsidRDefault="00DE72FE" w:rsidP="00DE7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Сравнительный анализ знаний, умений и навыков учащихся показывает, что основными ошибками остаются: действия с рациональными числами, совместные действия с дробями, решение задач на проценты, решение текстовых задач.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  <w:r w:rsidRPr="00852555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Алгебра</w:t>
      </w:r>
    </w:p>
    <w:p w:rsidR="00DE72FE" w:rsidRPr="00852555" w:rsidRDefault="00DE72FE" w:rsidP="00DE72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3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0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3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3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544FA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0" w:type="dxa"/>
          </w:tcPr>
          <w:p w:rsidR="00DE72FE" w:rsidRPr="00544FA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03" w:type="dxa"/>
          </w:tcPr>
          <w:p w:rsidR="00DE72FE" w:rsidRPr="00544FA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DE72FE" w:rsidRPr="00852555" w:rsidRDefault="00DE72FE" w:rsidP="00DE72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встречаемые ошибки </w:t>
      </w:r>
    </w:p>
    <w:p w:rsidR="00DE72FE" w:rsidRPr="00852555" w:rsidRDefault="00DE72FE" w:rsidP="00DE72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Преобразование алгебраических выражений, разложение на множители, решение задач на составление уравнений</w:t>
      </w:r>
    </w:p>
    <w:p w:rsidR="00DE72FE" w:rsidRPr="009A42BC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9A42BC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Геометрия</w:t>
      </w:r>
    </w:p>
    <w:p w:rsidR="00DE72FE" w:rsidRPr="00852555" w:rsidRDefault="00DE72FE" w:rsidP="00DE7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852555" w:rsidRDefault="00DE72FE" w:rsidP="00DE7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0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3" w:type="dxa"/>
          </w:tcPr>
          <w:p w:rsidR="00DE72FE" w:rsidRPr="009A61E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A000E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0" w:type="dxa"/>
          </w:tcPr>
          <w:p w:rsidR="00DE72FE" w:rsidRPr="0037667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</w:tcPr>
          <w:p w:rsidR="00DE72FE" w:rsidRPr="0037667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3" w:type="dxa"/>
          </w:tcPr>
          <w:p w:rsidR="00DE72FE" w:rsidRPr="0015108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3" w:type="dxa"/>
          </w:tcPr>
          <w:p w:rsidR="00DE72FE" w:rsidRPr="0015108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15108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0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</w:tcPr>
          <w:p w:rsidR="00DE72FE" w:rsidRPr="001F1024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A000E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544FA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0" w:type="dxa"/>
          </w:tcPr>
          <w:p w:rsidR="00DE72FE" w:rsidRPr="00544FA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03" w:type="dxa"/>
          </w:tcPr>
          <w:p w:rsidR="00DE72FE" w:rsidRPr="0015108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63" w:type="dxa"/>
          </w:tcPr>
          <w:p w:rsidR="00DE72FE" w:rsidRPr="0015108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15108B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Алгебра</w:t>
      </w:r>
    </w:p>
    <w:p w:rsidR="00DE72FE" w:rsidRPr="00852555" w:rsidRDefault="00DE72FE" w:rsidP="00DE7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5" w:type="dxa"/>
          </w:tcPr>
          <w:p w:rsidR="00DE72FE" w:rsidRPr="002564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0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03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</w:tcPr>
          <w:p w:rsidR="00DE72FE" w:rsidRPr="00032CE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2564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5" w:type="dxa"/>
          </w:tcPr>
          <w:p w:rsidR="00DE72FE" w:rsidRPr="001318CC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0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03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63" w:type="dxa"/>
          </w:tcPr>
          <w:p w:rsidR="00DE72FE" w:rsidRPr="0064439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E72FE" w:rsidRPr="00852555" w:rsidRDefault="00DE72FE" w:rsidP="00DE72F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Решение неравенств, систем неравенств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2. Решение дробно-рациональных уравнений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3. Решение задач на составление уравнений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Геометрия</w:t>
      </w:r>
    </w:p>
    <w:p w:rsidR="00DE72FE" w:rsidRPr="00852555" w:rsidRDefault="00DE72FE" w:rsidP="00DE72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5" w:type="dxa"/>
          </w:tcPr>
          <w:p w:rsidR="00DE72FE" w:rsidRPr="0037263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3" w:type="dxa"/>
          </w:tcPr>
          <w:p w:rsidR="00DE72FE" w:rsidRPr="000C566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63" w:type="dxa"/>
          </w:tcPr>
          <w:p w:rsidR="00DE72FE" w:rsidRPr="00032CE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37263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DE72FE" w:rsidRPr="0037263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5" w:type="dxa"/>
          </w:tcPr>
          <w:p w:rsidR="00DE72FE" w:rsidRPr="0037263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03" w:type="dxa"/>
          </w:tcPr>
          <w:p w:rsidR="00DE72FE" w:rsidRPr="00A910D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63" w:type="dxa"/>
          </w:tcPr>
          <w:p w:rsidR="00DE72FE" w:rsidRPr="0064439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7" w:type="dxa"/>
          </w:tcPr>
          <w:p w:rsidR="00DE72FE" w:rsidRPr="0037263B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E72FE" w:rsidRPr="00852555" w:rsidRDefault="00DE72FE" w:rsidP="00DE72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Свойства и виды параллелограммов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2. Решение прямоугольного треугольника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3. Окружность. Свойства углов, вписанных в окружность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Алгебра</w:t>
      </w:r>
    </w:p>
    <w:p w:rsidR="00DE72FE" w:rsidRPr="00852555" w:rsidRDefault="00DE72FE" w:rsidP="00DE72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</w:tcPr>
          <w:p w:rsidR="00DE72FE" w:rsidRPr="00A8561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</w:tcPr>
          <w:p w:rsidR="00DE72FE" w:rsidRPr="00A8561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3" w:type="dxa"/>
          </w:tcPr>
          <w:p w:rsidR="00DE72FE" w:rsidRPr="00A8561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D6369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C16898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</w:tcPr>
          <w:p w:rsidR="00DE72FE" w:rsidRPr="00427F2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3" w:type="dxa"/>
          </w:tcPr>
          <w:p w:rsidR="00DE72FE" w:rsidRPr="00427F2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C16898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D6369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C16898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C16898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E72FE" w:rsidRPr="00852555" w:rsidRDefault="00DE72FE" w:rsidP="00DE72F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Вычисления с дробями, степенями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lastRenderedPageBreak/>
        <w:t>2. Задачи на вероятность</w:t>
      </w:r>
    </w:p>
    <w:p w:rsidR="00DE72FE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Решение задач на вычисление элементов и сумм арифметической и геометрической прогрессий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Решение неравенств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Геометрия</w:t>
      </w:r>
    </w:p>
    <w:p w:rsidR="00DE72FE" w:rsidRPr="00852555" w:rsidRDefault="00DE72FE" w:rsidP="00DE72F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852555" w:rsidRDefault="00DE72FE" w:rsidP="00DE72F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</w:tcPr>
          <w:p w:rsidR="00DE72FE" w:rsidRPr="007A7B6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</w:tcPr>
          <w:p w:rsidR="00DE72FE" w:rsidRPr="007A7B6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3" w:type="dxa"/>
          </w:tcPr>
          <w:p w:rsidR="00DE72FE" w:rsidRPr="007A7B6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D6369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3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EF3FD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0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3" w:type="dxa"/>
          </w:tcPr>
          <w:p w:rsidR="00DE72FE" w:rsidRPr="00BC1C0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D63696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EF3FD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Задачи на вычисление площадей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2. Решение прямоугольного треугольника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3. Окружность. Вписанные и описанные многоугольники.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Углы окружности.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666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52555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Математика: а</w:t>
      </w: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лгебра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геометрия</w:t>
      </w:r>
    </w:p>
    <w:p w:rsidR="00DE72FE" w:rsidRPr="00852555" w:rsidRDefault="00DE72FE" w:rsidP="00DE7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0" w:type="dxa"/>
          </w:tcPr>
          <w:p w:rsidR="00DE72FE" w:rsidRPr="00402FD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0" w:type="dxa"/>
          </w:tcPr>
          <w:p w:rsidR="00DE72FE" w:rsidRPr="00402FD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63" w:type="dxa"/>
          </w:tcPr>
          <w:p w:rsidR="00DE72FE" w:rsidRPr="0025749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0" w:type="dxa"/>
          </w:tcPr>
          <w:p w:rsidR="00DE72FE" w:rsidRPr="005A0D8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5A0D8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DE72FE" w:rsidRPr="005A0D8E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CC7C1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1721B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10ИУП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F67C1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F67C1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DE72FE" w:rsidRPr="00F67C13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3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314B5B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CC7C1D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E72FE" w:rsidRPr="00852555" w:rsidRDefault="00DE72FE" w:rsidP="00DE72F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Вычислительные ошибки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2. Тригонометрические уравнения, формулы решения</w:t>
      </w:r>
    </w:p>
    <w:p w:rsidR="00DE72FE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3. Решение иррациональных уравнений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52555">
        <w:rPr>
          <w:rFonts w:ascii="Times New Roman" w:eastAsia="Calibri" w:hAnsi="Times New Roman" w:cs="Times New Roman"/>
          <w:sz w:val="24"/>
          <w:szCs w:val="24"/>
        </w:rPr>
        <w:t>. Решение задач на вычисление площадей поверхностей.</w:t>
      </w:r>
    </w:p>
    <w:p w:rsidR="00DE72FE" w:rsidRPr="000C5666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555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Математика: а</w:t>
      </w:r>
      <w:r w:rsidRPr="00852555">
        <w:rPr>
          <w:rFonts w:ascii="Times New Roman" w:eastAsia="Calibri" w:hAnsi="Times New Roman" w:cs="Times New Roman"/>
          <w:b/>
          <w:sz w:val="24"/>
          <w:szCs w:val="24"/>
          <w:u w:val="single"/>
        </w:rPr>
        <w:t>лгебра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геометрия</w:t>
      </w:r>
    </w:p>
    <w:p w:rsidR="00DE72FE" w:rsidRPr="00852555" w:rsidRDefault="00DE72FE" w:rsidP="00DE72F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852555" w:rsidRDefault="00DE72FE" w:rsidP="00DE72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</w:p>
    <w:p w:rsidR="00DE72FE" w:rsidRPr="00852555" w:rsidRDefault="00DE72FE" w:rsidP="00DE72F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325"/>
      </w:tblGrid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0" w:type="dxa"/>
          </w:tcPr>
          <w:p w:rsidR="00DE72FE" w:rsidRPr="0007358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DE72FE" w:rsidRPr="0007358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E72FE" w:rsidRPr="0007358F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110A9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1721BB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11ИУП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2FE" w:rsidRPr="00852555" w:rsidTr="00BA283A">
        <w:trPr>
          <w:jc w:val="center"/>
        </w:trPr>
        <w:tc>
          <w:tcPr>
            <w:tcW w:w="1176" w:type="dxa"/>
          </w:tcPr>
          <w:p w:rsidR="00DE72FE" w:rsidRPr="00852555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5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DE72FE" w:rsidRPr="005542C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5542C1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</w:tcPr>
          <w:p w:rsidR="00DE72FE" w:rsidRPr="00110A91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</w:tr>
    </w:tbl>
    <w:p w:rsidR="00DE72FE" w:rsidRPr="00852555" w:rsidRDefault="00DE72FE" w:rsidP="00DE72F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55">
        <w:rPr>
          <w:rFonts w:ascii="Times New Roman" w:eastAsia="Times New Roman" w:hAnsi="Times New Roman" w:cs="Times New Roman"/>
          <w:sz w:val="24"/>
          <w:szCs w:val="24"/>
        </w:rPr>
        <w:t>Наиболее часто встречаемые ошибки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 xml:space="preserve">1. Производная, ее применение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t>2. Тригонометрические уравнения, формулы решения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5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Решение неравенств </w:t>
      </w:r>
    </w:p>
    <w:p w:rsidR="00DE72FE" w:rsidRPr="00852555" w:rsidRDefault="00DE72FE" w:rsidP="00DE7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00949" w:rsidRDefault="00DE72FE" w:rsidP="00DE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ИНФОРМАТИКА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F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E72FE" w:rsidRPr="00FB34F9" w:rsidRDefault="00DE72FE" w:rsidP="00DE72F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FB34F9" w:rsidRDefault="00DE72FE" w:rsidP="00DE72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FB34F9" w:rsidRDefault="00DE72FE" w:rsidP="00DE72F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611"/>
      </w:tblGrid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61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DE72FE" w:rsidRPr="00FB34F9" w:rsidRDefault="00DE72FE" w:rsidP="00DE72F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34F9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1. Решение задач на вычисление информационного объема  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F9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DE72FE" w:rsidRPr="00FB34F9" w:rsidRDefault="00DE72FE" w:rsidP="00DE72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FB34F9" w:rsidRDefault="00DE72FE" w:rsidP="00DE72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FB34F9" w:rsidRDefault="00DE72FE" w:rsidP="00DE72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Ind w:w="1080" w:type="dxa"/>
        <w:tblLook w:val="04A0"/>
      </w:tblPr>
      <w:tblGrid>
        <w:gridCol w:w="1176"/>
        <w:gridCol w:w="800"/>
        <w:gridCol w:w="800"/>
        <w:gridCol w:w="903"/>
        <w:gridCol w:w="863"/>
        <w:gridCol w:w="1927"/>
        <w:gridCol w:w="1446"/>
      </w:tblGrid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72FE" w:rsidRPr="00FB34F9" w:rsidTr="00BA283A">
        <w:trPr>
          <w:jc w:val="center"/>
        </w:trPr>
        <w:tc>
          <w:tcPr>
            <w:tcW w:w="117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DE72FE" w:rsidRPr="00FB34F9" w:rsidRDefault="00DE72FE" w:rsidP="00BA283A">
            <w:pPr>
              <w:tabs>
                <w:tab w:val="left" w:pos="655"/>
                <w:tab w:val="center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DE72FE" w:rsidRPr="00FB34F9" w:rsidRDefault="00DE72FE" w:rsidP="00DE72F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34F9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1. Решение задач на вычисление информационного объема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2. Решение упражнений в разных системах счисления 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3. Решение упражнений в электронных таблицах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2FE" w:rsidRPr="00FB34F9" w:rsidRDefault="00DE72FE" w:rsidP="00DE72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34F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E72FE" w:rsidRPr="00FB34F9" w:rsidRDefault="00DE72FE" w:rsidP="00DE72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по предмету: </w:t>
      </w:r>
    </w:p>
    <w:p w:rsidR="00DE72FE" w:rsidRPr="00FB34F9" w:rsidRDefault="00DE72FE" w:rsidP="00DE72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FB34F9" w:rsidRDefault="00DE72FE" w:rsidP="00DE72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34F9">
        <w:rPr>
          <w:rFonts w:ascii="Times New Roman" w:hAnsi="Times New Roman" w:cs="Times New Roman"/>
          <w:sz w:val="24"/>
          <w:szCs w:val="24"/>
        </w:rPr>
        <w:t xml:space="preserve">. Итоги промежуточной аттестации по классам </w:t>
      </w:r>
    </w:p>
    <w:tbl>
      <w:tblPr>
        <w:tblStyle w:val="a4"/>
        <w:tblW w:w="0" w:type="auto"/>
        <w:tblInd w:w="1080" w:type="dxa"/>
        <w:tblLook w:val="04A0"/>
      </w:tblPr>
      <w:tblGrid>
        <w:gridCol w:w="1240"/>
        <w:gridCol w:w="881"/>
        <w:gridCol w:w="881"/>
        <w:gridCol w:w="751"/>
        <w:gridCol w:w="587"/>
        <w:gridCol w:w="1983"/>
        <w:gridCol w:w="1361"/>
      </w:tblGrid>
      <w:tr w:rsidR="00DE72FE" w:rsidRPr="00FB34F9" w:rsidTr="00BA283A">
        <w:trPr>
          <w:trHeight w:val="274"/>
        </w:trPr>
        <w:tc>
          <w:tcPr>
            <w:tcW w:w="1240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 xml:space="preserve">%успеваемости </w:t>
            </w:r>
          </w:p>
        </w:tc>
        <w:tc>
          <w:tcPr>
            <w:tcW w:w="1361" w:type="dxa"/>
          </w:tcPr>
          <w:p w:rsidR="00DE72FE" w:rsidRPr="00FB34F9" w:rsidRDefault="00DE72FE" w:rsidP="00BA2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FB34F9" w:rsidTr="00BA283A">
        <w:trPr>
          <w:trHeight w:val="274"/>
        </w:trPr>
        <w:tc>
          <w:tcPr>
            <w:tcW w:w="1240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2FE" w:rsidRPr="00FB34F9" w:rsidTr="00BA283A">
        <w:trPr>
          <w:trHeight w:val="274"/>
        </w:trPr>
        <w:tc>
          <w:tcPr>
            <w:tcW w:w="1240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E72FE" w:rsidRPr="00FB34F9" w:rsidTr="00BA283A">
        <w:trPr>
          <w:trHeight w:val="297"/>
        </w:trPr>
        <w:tc>
          <w:tcPr>
            <w:tcW w:w="1240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2FE" w:rsidRPr="00FB34F9" w:rsidTr="00BA283A">
        <w:trPr>
          <w:trHeight w:val="274"/>
        </w:trPr>
        <w:tc>
          <w:tcPr>
            <w:tcW w:w="1240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Align w:val="center"/>
          </w:tcPr>
          <w:p w:rsidR="00DE72FE" w:rsidRPr="00FB34F9" w:rsidRDefault="00DE72FE" w:rsidP="00BA2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E72FE" w:rsidRPr="00FB34F9" w:rsidRDefault="00DE72FE" w:rsidP="00DE72F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34F9">
        <w:rPr>
          <w:rFonts w:ascii="Times New Roman" w:hAnsi="Times New Roman"/>
          <w:sz w:val="24"/>
          <w:szCs w:val="24"/>
        </w:rPr>
        <w:t xml:space="preserve">  </w:t>
      </w:r>
      <w:r w:rsidRPr="00FB34F9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DE72FE" w:rsidRPr="00FB34F9" w:rsidRDefault="00DE72FE" w:rsidP="00DE72F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4F9">
        <w:rPr>
          <w:rFonts w:ascii="Times New Roman" w:hAnsi="Times New Roman"/>
          <w:sz w:val="24"/>
          <w:szCs w:val="24"/>
        </w:rPr>
        <w:t>Решение задач на вычисление информационного объема</w:t>
      </w:r>
    </w:p>
    <w:p w:rsidR="00DE72FE" w:rsidRPr="00FB34F9" w:rsidRDefault="00DE72FE" w:rsidP="00DE72F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4F9">
        <w:rPr>
          <w:rFonts w:ascii="Times New Roman" w:hAnsi="Times New Roman"/>
          <w:sz w:val="24"/>
          <w:szCs w:val="24"/>
        </w:rPr>
        <w:t>Анализ программ на одном из языков программирования, написание программ.</w:t>
      </w:r>
    </w:p>
    <w:p w:rsidR="00DE72FE" w:rsidRPr="00FB34F9" w:rsidRDefault="00DE72FE" w:rsidP="00DE7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F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E72FE" w:rsidRPr="00FB34F9" w:rsidRDefault="00DE72FE" w:rsidP="00DE72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FB34F9" w:rsidRDefault="00DE72FE" w:rsidP="00DE72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FB34F9" w:rsidRDefault="00DE72FE" w:rsidP="00DE72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Ind w:w="1080" w:type="dxa"/>
        <w:tblLook w:val="04A0"/>
      </w:tblPr>
      <w:tblGrid>
        <w:gridCol w:w="1167"/>
        <w:gridCol w:w="833"/>
        <w:gridCol w:w="833"/>
        <w:gridCol w:w="846"/>
        <w:gridCol w:w="851"/>
        <w:gridCol w:w="1921"/>
        <w:gridCol w:w="1617"/>
      </w:tblGrid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61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10ИУП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DE72FE" w:rsidRPr="00FB34F9" w:rsidRDefault="00DE72FE" w:rsidP="00DE72F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34F9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lastRenderedPageBreak/>
        <w:t>1.Решение задач на определение информационного объема.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t>2. Определение результата выполнения программы, написание программ на языке программирования.</w:t>
      </w:r>
    </w:p>
    <w:p w:rsidR="00DE72FE" w:rsidRPr="00FB34F9" w:rsidRDefault="00DE72FE" w:rsidP="00DE72F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4F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E72FE" w:rsidRPr="00FB34F9" w:rsidRDefault="00DE72FE" w:rsidP="00DE72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предмету: </w:t>
      </w:r>
    </w:p>
    <w:p w:rsidR="00DE72FE" w:rsidRPr="00FB34F9" w:rsidRDefault="00DE72FE" w:rsidP="00DE72F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DE72FE" w:rsidRPr="00FB34F9" w:rsidRDefault="00DE72FE" w:rsidP="00DE72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Итоги промежуточной аттестации по классам по форме</w:t>
      </w:r>
    </w:p>
    <w:tbl>
      <w:tblPr>
        <w:tblStyle w:val="1"/>
        <w:tblW w:w="0" w:type="auto"/>
        <w:jc w:val="center"/>
        <w:tblInd w:w="1080" w:type="dxa"/>
        <w:tblLook w:val="04A0"/>
      </w:tblPr>
      <w:tblGrid>
        <w:gridCol w:w="1167"/>
        <w:gridCol w:w="833"/>
        <w:gridCol w:w="833"/>
        <w:gridCol w:w="846"/>
        <w:gridCol w:w="851"/>
        <w:gridCol w:w="1921"/>
        <w:gridCol w:w="1478"/>
      </w:tblGrid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78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11ИУП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E72FE" w:rsidRPr="00FB34F9" w:rsidTr="00BA283A">
        <w:trPr>
          <w:jc w:val="center"/>
        </w:trPr>
        <w:tc>
          <w:tcPr>
            <w:tcW w:w="1167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6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1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:rsidR="00DE72FE" w:rsidRPr="00FB34F9" w:rsidRDefault="00DE72FE" w:rsidP="00BA2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</w:tbl>
    <w:p w:rsidR="00DE72FE" w:rsidRPr="00FB34F9" w:rsidRDefault="00DE72FE" w:rsidP="00DE72F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34F9">
        <w:rPr>
          <w:rFonts w:ascii="Times New Roman" w:eastAsia="Times New Roman" w:hAnsi="Times New Roman"/>
          <w:sz w:val="24"/>
          <w:szCs w:val="24"/>
        </w:rPr>
        <w:t>Наиболее часто встречаемые ошибки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t>1.Решение задач на определение информационного объема, мощности алфавита, скорости и времени передачи информации.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t>2.Теоретические вопросы, связанные с базами данных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t>3. Решение задач по теме "Оптимальное планирование"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34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над ошибками и пути преодоления трудностей в изучении  отдельных тем предмета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1. Эффективнее планировать повторение учебного материала, при применении которого учащиеся чаще всего допускают ошибки.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>2. Продумывать индивидуальную работу с учащимися, как на уроке, так и во внеурочное время, направленную на ликвидацию пробелов.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hAnsi="Times New Roman" w:cs="Times New Roman"/>
          <w:sz w:val="24"/>
          <w:szCs w:val="24"/>
        </w:rPr>
        <w:t xml:space="preserve">3. Самостоятельное дополнительное решение задач на </w:t>
      </w:r>
      <w:r w:rsidRPr="00FB34F9">
        <w:rPr>
          <w:rFonts w:ascii="Times New Roman" w:eastAsia="Times New Roman" w:hAnsi="Times New Roman" w:cs="Times New Roman"/>
          <w:sz w:val="24"/>
          <w:szCs w:val="24"/>
        </w:rPr>
        <w:t>определение информационного объема, мощности алфавита, скорости и времени передачи информации (повторение ранее изученного материала)</w:t>
      </w:r>
    </w:p>
    <w:p w:rsidR="00DE72FE" w:rsidRPr="00FB34F9" w:rsidRDefault="00DE72FE" w:rsidP="00DE7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F9">
        <w:rPr>
          <w:rFonts w:ascii="Times New Roman" w:eastAsia="Times New Roman" w:hAnsi="Times New Roman" w:cs="Times New Roman"/>
          <w:sz w:val="24"/>
          <w:szCs w:val="24"/>
        </w:rPr>
        <w:t>4. Решение тематических и итоговых тестов.</w:t>
      </w:r>
    </w:p>
    <w:p w:rsidR="00DE72FE" w:rsidRDefault="00DE72FE" w:rsidP="00DE72FE"/>
    <w:p w:rsidR="00DE72FE" w:rsidRDefault="00DE72FE" w:rsidP="00DE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0949" w:rsidRDefault="00000949">
      <w:pPr>
        <w:rPr>
          <w:rFonts w:ascii="Calibri" w:eastAsia="Calibri" w:hAnsi="Calibri" w:cs="Calibri"/>
        </w:rPr>
      </w:pPr>
    </w:p>
    <w:p w:rsidR="00000949" w:rsidRDefault="0000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0949" w:rsidRDefault="0000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000949" w:rsidSect="0030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BB0"/>
    <w:multiLevelType w:val="hybridMultilevel"/>
    <w:tmpl w:val="1CE6291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4E6"/>
    <w:multiLevelType w:val="hybridMultilevel"/>
    <w:tmpl w:val="9C2A733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04C5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9E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6E7C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0719"/>
    <w:multiLevelType w:val="hybridMultilevel"/>
    <w:tmpl w:val="9C2A733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2B32"/>
    <w:multiLevelType w:val="multilevel"/>
    <w:tmpl w:val="47A6F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5554DF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94E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63E4E"/>
    <w:multiLevelType w:val="multilevel"/>
    <w:tmpl w:val="56263E4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CB"/>
    <w:multiLevelType w:val="multilevel"/>
    <w:tmpl w:val="873A4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AA263F"/>
    <w:multiLevelType w:val="hybridMultilevel"/>
    <w:tmpl w:val="88D6209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85005"/>
    <w:multiLevelType w:val="hybridMultilevel"/>
    <w:tmpl w:val="E9666E9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1094D"/>
    <w:multiLevelType w:val="hybridMultilevel"/>
    <w:tmpl w:val="3990DB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A34EB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F4325"/>
    <w:multiLevelType w:val="hybridMultilevel"/>
    <w:tmpl w:val="9C7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11FA5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512C0"/>
    <w:multiLevelType w:val="hybridMultilevel"/>
    <w:tmpl w:val="8C3EAA9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49"/>
    <w:rsid w:val="00000949"/>
    <w:rsid w:val="000E0C5D"/>
    <w:rsid w:val="00164044"/>
    <w:rsid w:val="001657FC"/>
    <w:rsid w:val="001C528E"/>
    <w:rsid w:val="00240D27"/>
    <w:rsid w:val="002D6E69"/>
    <w:rsid w:val="003036F7"/>
    <w:rsid w:val="00333690"/>
    <w:rsid w:val="003621E2"/>
    <w:rsid w:val="004D67C8"/>
    <w:rsid w:val="005A6F0F"/>
    <w:rsid w:val="00610A73"/>
    <w:rsid w:val="00AE53B9"/>
    <w:rsid w:val="00B64E94"/>
    <w:rsid w:val="00BA283A"/>
    <w:rsid w:val="00BC6533"/>
    <w:rsid w:val="00C03EA9"/>
    <w:rsid w:val="00CF15B0"/>
    <w:rsid w:val="00D40695"/>
    <w:rsid w:val="00DC4542"/>
    <w:rsid w:val="00DE72FE"/>
    <w:rsid w:val="00E820DE"/>
    <w:rsid w:val="00E9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FE"/>
    <w:pPr>
      <w:spacing w:after="0" w:line="240" w:lineRule="auto"/>
    </w:pPr>
  </w:style>
  <w:style w:type="table" w:styleId="a4">
    <w:name w:val="Table Grid"/>
    <w:basedOn w:val="a1"/>
    <w:uiPriority w:val="59"/>
    <w:rsid w:val="00DE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E72F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72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2022-06-15T13:01:00Z</dcterms:created>
  <dcterms:modified xsi:type="dcterms:W3CDTF">2022-06-30T06:31:00Z</dcterms:modified>
</cp:coreProperties>
</file>